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539B" w14:textId="77777777" w:rsidR="00AB138C" w:rsidRDefault="007B0B40" w:rsidP="007B0B40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7B0B40">
        <w:rPr>
          <w:rFonts w:eastAsia="Times New Roman" w:cstheme="minorHAnsi"/>
          <w:bCs/>
          <w:lang w:eastAsia="pl-PL"/>
        </w:rPr>
        <w:t xml:space="preserve"> </w:t>
      </w:r>
    </w:p>
    <w:p w14:paraId="282CC5F6" w14:textId="218BA088" w:rsidR="007B0B40" w:rsidRPr="007B0B40" w:rsidRDefault="009D5016" w:rsidP="007B0B40">
      <w:pPr>
        <w:spacing w:after="0" w:line="360" w:lineRule="auto"/>
        <w:rPr>
          <w:rFonts w:eastAsia="Times New Roman" w:cstheme="minorHAnsi"/>
          <w:color w:val="FF0000"/>
          <w:lang w:eastAsia="pl-PL"/>
        </w:rPr>
      </w:pPr>
      <w:r>
        <w:rPr>
          <w:bCs/>
          <w:szCs w:val="20"/>
        </w:rPr>
        <w:t>KP-III.1</w:t>
      </w:r>
      <w:r w:rsidR="00AB138C">
        <w:rPr>
          <w:bCs/>
          <w:szCs w:val="20"/>
        </w:rPr>
        <w:t>431.13</w:t>
      </w:r>
      <w:r w:rsidRPr="007C05D6">
        <w:rPr>
          <w:bCs/>
          <w:szCs w:val="20"/>
        </w:rPr>
        <w:t>.</w:t>
      </w:r>
      <w:r>
        <w:rPr>
          <w:bCs/>
          <w:szCs w:val="20"/>
        </w:rPr>
        <w:t>2021</w:t>
      </w:r>
      <w:r w:rsidR="007B0B40" w:rsidRPr="007B0B40">
        <w:rPr>
          <w:rFonts w:eastAsia="Times New Roman" w:cstheme="minorHAnsi"/>
          <w:bCs/>
          <w:lang w:eastAsia="pl-PL"/>
        </w:rPr>
        <w:t xml:space="preserve">                                                      </w:t>
      </w:r>
      <w:r w:rsidR="00211498">
        <w:rPr>
          <w:rFonts w:eastAsia="Times New Roman" w:cstheme="minorHAnsi"/>
          <w:bCs/>
          <w:lang w:eastAsia="pl-PL"/>
        </w:rPr>
        <w:tab/>
      </w:r>
      <w:r w:rsidR="00211498">
        <w:rPr>
          <w:rFonts w:eastAsia="Times New Roman" w:cstheme="minorHAnsi"/>
          <w:bCs/>
          <w:lang w:eastAsia="pl-PL"/>
        </w:rPr>
        <w:tab/>
      </w:r>
      <w:r w:rsidR="007B0B40" w:rsidRPr="007B0B40">
        <w:rPr>
          <w:rFonts w:eastAsia="Times New Roman" w:cstheme="minorHAnsi"/>
          <w:bCs/>
          <w:lang w:eastAsia="pl-PL"/>
        </w:rPr>
        <w:t xml:space="preserve">   </w:t>
      </w:r>
      <w:r w:rsidR="00911C6A">
        <w:rPr>
          <w:rFonts w:eastAsia="Times New Roman" w:cstheme="minorHAnsi"/>
          <w:bCs/>
          <w:lang w:eastAsia="pl-PL"/>
        </w:rPr>
        <w:t xml:space="preserve">        </w:t>
      </w:r>
      <w:r w:rsidR="007B0B40" w:rsidRPr="007B0B40">
        <w:rPr>
          <w:rFonts w:eastAsia="Times New Roman" w:cstheme="minorHAnsi"/>
          <w:lang w:eastAsia="pl-PL"/>
        </w:rPr>
        <w:t xml:space="preserve">Kielce, dn. </w:t>
      </w:r>
      <w:r w:rsidR="00911C6A">
        <w:rPr>
          <w:rFonts w:eastAsia="Times New Roman" w:cstheme="minorHAnsi"/>
          <w:lang w:eastAsia="pl-PL"/>
        </w:rPr>
        <w:t>0</w:t>
      </w:r>
      <w:r w:rsidR="005570F0">
        <w:rPr>
          <w:rFonts w:eastAsia="Times New Roman" w:cstheme="minorHAnsi"/>
          <w:lang w:eastAsia="pl-PL"/>
        </w:rPr>
        <w:t>3</w:t>
      </w:r>
      <w:r w:rsidR="007B0B40" w:rsidRPr="00211498">
        <w:rPr>
          <w:rFonts w:eastAsia="Times New Roman" w:cstheme="minorHAnsi"/>
          <w:lang w:eastAsia="pl-PL"/>
        </w:rPr>
        <w:t xml:space="preserve"> </w:t>
      </w:r>
      <w:r w:rsidR="00911C6A">
        <w:rPr>
          <w:rFonts w:eastAsia="Times New Roman" w:cstheme="minorHAnsi"/>
          <w:lang w:eastAsia="pl-PL"/>
        </w:rPr>
        <w:t>września</w:t>
      </w:r>
      <w:r w:rsidR="007B0B40" w:rsidRPr="007B0B40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1</w:t>
      </w:r>
      <w:r w:rsidR="007B0B40" w:rsidRPr="007B0B40">
        <w:rPr>
          <w:rFonts w:eastAsia="Times New Roman" w:cstheme="minorHAnsi"/>
          <w:lang w:eastAsia="pl-PL"/>
        </w:rPr>
        <w:t xml:space="preserve"> r.</w:t>
      </w:r>
    </w:p>
    <w:p w14:paraId="58B33925" w14:textId="002F0375" w:rsidR="007B0B40" w:rsidRDefault="007B0B40" w:rsidP="007B0B40">
      <w:pPr>
        <w:tabs>
          <w:tab w:val="left" w:pos="284"/>
        </w:tabs>
        <w:spacing w:after="0" w:line="360" w:lineRule="auto"/>
        <w:rPr>
          <w:rFonts w:eastAsia="Times New Roman" w:cstheme="minorHAnsi"/>
          <w:lang w:eastAsia="pl-PL"/>
        </w:rPr>
      </w:pPr>
    </w:p>
    <w:p w14:paraId="26A45F0C" w14:textId="77777777" w:rsidR="005570F0" w:rsidRPr="007B0B40" w:rsidRDefault="005570F0" w:rsidP="007B0B40">
      <w:pPr>
        <w:tabs>
          <w:tab w:val="left" w:pos="284"/>
        </w:tabs>
        <w:spacing w:after="0" w:line="360" w:lineRule="auto"/>
        <w:rPr>
          <w:rFonts w:eastAsia="Times New Roman" w:cstheme="minorHAnsi"/>
          <w:lang w:eastAsia="pl-PL"/>
        </w:rPr>
      </w:pPr>
    </w:p>
    <w:p w14:paraId="6159273F" w14:textId="4070B2AD" w:rsidR="002972F0" w:rsidRPr="002972F0" w:rsidRDefault="007B0B40" w:rsidP="002972F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B0B40">
        <w:rPr>
          <w:rFonts w:eastAsia="Times New Roman" w:cstheme="minorHAnsi"/>
          <w:b/>
          <w:bCs/>
          <w:lang w:eastAsia="pl-PL"/>
        </w:rPr>
        <w:t>Wyniki</w:t>
      </w:r>
      <w:r w:rsidR="009D5016">
        <w:rPr>
          <w:rFonts w:eastAsia="Times New Roman" w:cstheme="minorHAnsi"/>
          <w:b/>
          <w:bCs/>
          <w:lang w:eastAsia="pl-PL"/>
        </w:rPr>
        <w:t xml:space="preserve"> kontroli doraźnej przeprowadzonej w </w:t>
      </w:r>
      <w:r w:rsidR="002972F0">
        <w:rPr>
          <w:rFonts w:eastAsia="Times New Roman" w:cstheme="minorHAnsi"/>
          <w:b/>
          <w:bCs/>
          <w:lang w:eastAsia="pl-PL"/>
        </w:rPr>
        <w:t>Ludowym Klubie Sportowym „Orlęta” Kielce</w:t>
      </w:r>
      <w:r w:rsidR="009D5016">
        <w:rPr>
          <w:rFonts w:eastAsia="Times New Roman" w:cstheme="minorHAnsi"/>
          <w:b/>
          <w:bCs/>
          <w:lang w:eastAsia="pl-PL"/>
        </w:rPr>
        <w:t xml:space="preserve"> </w:t>
      </w:r>
      <w:r w:rsidR="005570F0">
        <w:rPr>
          <w:rFonts w:eastAsia="Times New Roman" w:cstheme="minorHAnsi"/>
          <w:b/>
          <w:bCs/>
          <w:lang w:eastAsia="pl-PL"/>
        </w:rPr>
        <w:t xml:space="preserve">                          </w:t>
      </w:r>
      <w:r w:rsidR="009D5016">
        <w:rPr>
          <w:rFonts w:eastAsia="Times New Roman" w:cstheme="minorHAnsi"/>
          <w:b/>
          <w:bCs/>
          <w:lang w:eastAsia="pl-PL"/>
        </w:rPr>
        <w:t xml:space="preserve">w zakresie </w:t>
      </w:r>
      <w:r w:rsidR="009D5016" w:rsidRPr="009D5016">
        <w:rPr>
          <w:rFonts w:eastAsia="Times New Roman" w:cstheme="minorHAnsi"/>
          <w:b/>
          <w:bCs/>
          <w:lang w:eastAsia="pl-PL"/>
        </w:rPr>
        <w:t>oceny</w:t>
      </w:r>
      <w:r w:rsidR="002972F0" w:rsidRPr="002972F0">
        <w:rPr>
          <w:rFonts w:eastAsia="Times New Roman" w:cstheme="minorHAnsi"/>
          <w:b/>
          <w:bCs/>
          <w:lang w:eastAsia="pl-PL"/>
        </w:rPr>
        <w:t xml:space="preserve"> prawidłowości wykorzystania dotacji</w:t>
      </w:r>
      <w:r w:rsidR="002972F0">
        <w:rPr>
          <w:rFonts w:eastAsia="Times New Roman" w:cstheme="minorHAnsi"/>
          <w:b/>
          <w:bCs/>
          <w:lang w:eastAsia="pl-PL"/>
        </w:rPr>
        <w:t>,</w:t>
      </w:r>
      <w:r w:rsidR="002972F0" w:rsidRPr="002972F0">
        <w:rPr>
          <w:rFonts w:eastAsia="Times New Roman" w:cstheme="minorHAnsi"/>
          <w:b/>
          <w:bCs/>
          <w:lang w:eastAsia="pl-PL"/>
        </w:rPr>
        <w:t xml:space="preserve"> przekazywanych przez Gminę Kielce w latach 2018 – 2020 na realizację zadań publicznych o których mowa w ustawie z dnia 24 kwietnia 2003r.                     o działalności pożytku publicznego i o wolontariacie (Dz. U. z 2019r. poz. 688, z </w:t>
      </w:r>
      <w:proofErr w:type="spellStart"/>
      <w:r w:rsidR="002972F0" w:rsidRPr="002972F0">
        <w:rPr>
          <w:rFonts w:eastAsia="Times New Roman" w:cstheme="minorHAnsi"/>
          <w:b/>
          <w:bCs/>
          <w:lang w:eastAsia="pl-PL"/>
        </w:rPr>
        <w:t>późn</w:t>
      </w:r>
      <w:proofErr w:type="spellEnd"/>
      <w:r w:rsidR="002972F0">
        <w:rPr>
          <w:rFonts w:eastAsia="Times New Roman" w:cstheme="minorHAnsi"/>
          <w:b/>
          <w:bCs/>
          <w:lang w:eastAsia="pl-PL"/>
        </w:rPr>
        <w:t>.</w:t>
      </w:r>
      <w:r w:rsidR="002972F0" w:rsidRPr="002972F0">
        <w:rPr>
          <w:rFonts w:eastAsia="Times New Roman" w:cstheme="minorHAnsi"/>
          <w:b/>
          <w:bCs/>
          <w:lang w:eastAsia="pl-PL"/>
        </w:rPr>
        <w:t xml:space="preserve"> zm.)   </w:t>
      </w:r>
    </w:p>
    <w:p w14:paraId="2A293B77" w14:textId="34437B0C" w:rsidR="007B0B40" w:rsidRDefault="007B0B40" w:rsidP="002972F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3AA1FEB" w14:textId="77777777" w:rsidR="002972F0" w:rsidRPr="007B0B40" w:rsidRDefault="002972F0" w:rsidP="002972F0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DB13E2" w14:textId="52486F67" w:rsidR="007B0B40" w:rsidRPr="007B0B40" w:rsidRDefault="007B0B40" w:rsidP="00B1050E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B40">
        <w:rPr>
          <w:rFonts w:eastAsia="Times New Roman" w:cstheme="minorHAnsi"/>
          <w:lang w:eastAsia="pl-PL"/>
        </w:rPr>
        <w:t xml:space="preserve">Na podstawie upoważnienia Nr </w:t>
      </w:r>
      <w:r w:rsidR="002972F0">
        <w:rPr>
          <w:rFonts w:eastAsia="Times New Roman" w:cstheme="minorHAnsi"/>
          <w:lang w:eastAsia="pl-PL"/>
        </w:rPr>
        <w:t>10</w:t>
      </w:r>
      <w:r w:rsidRPr="007B0B40">
        <w:rPr>
          <w:rFonts w:eastAsia="Times New Roman" w:cstheme="minorHAnsi"/>
          <w:lang w:eastAsia="pl-PL"/>
        </w:rPr>
        <w:t>/202</w:t>
      </w:r>
      <w:r w:rsidR="009D5016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z dnia </w:t>
      </w:r>
      <w:r w:rsidR="002972F0">
        <w:rPr>
          <w:rFonts w:eastAsia="Times New Roman" w:cstheme="minorHAnsi"/>
          <w:lang w:eastAsia="pl-PL"/>
        </w:rPr>
        <w:t>28</w:t>
      </w:r>
      <w:r w:rsidRPr="00211498">
        <w:rPr>
          <w:rFonts w:eastAsia="Times New Roman" w:cstheme="minorHAnsi"/>
          <w:lang w:eastAsia="pl-PL"/>
        </w:rPr>
        <w:t>.0</w:t>
      </w:r>
      <w:r w:rsidR="009D5016">
        <w:rPr>
          <w:rFonts w:eastAsia="Times New Roman" w:cstheme="minorHAnsi"/>
          <w:lang w:eastAsia="pl-PL"/>
        </w:rPr>
        <w:t>5</w:t>
      </w:r>
      <w:r w:rsidRPr="007B0B40">
        <w:rPr>
          <w:rFonts w:eastAsia="Times New Roman" w:cstheme="minorHAnsi"/>
          <w:lang w:eastAsia="pl-PL"/>
        </w:rPr>
        <w:t>.202</w:t>
      </w:r>
      <w:r w:rsidR="009D5016">
        <w:rPr>
          <w:rFonts w:eastAsia="Times New Roman" w:cstheme="minorHAnsi"/>
          <w:lang w:eastAsia="pl-PL"/>
        </w:rPr>
        <w:t>1</w:t>
      </w:r>
      <w:r w:rsidRPr="007B0B40">
        <w:rPr>
          <w:rFonts w:eastAsia="Times New Roman" w:cstheme="minorHAnsi"/>
          <w:lang w:eastAsia="pl-PL"/>
        </w:rPr>
        <w:t xml:space="preserve"> r. wydanego przez Prezydenta Miasta Kielce</w:t>
      </w:r>
      <w:r w:rsidR="00B1050E">
        <w:rPr>
          <w:rFonts w:eastAsia="Times New Roman" w:cstheme="minorHAnsi"/>
          <w:lang w:eastAsia="pl-PL"/>
        </w:rPr>
        <w:t>,</w:t>
      </w:r>
      <w:r w:rsidR="009D5016">
        <w:rPr>
          <w:rFonts w:eastAsia="Times New Roman" w:cstheme="minorHAnsi"/>
          <w:lang w:eastAsia="pl-PL"/>
        </w:rPr>
        <w:t xml:space="preserve"> </w:t>
      </w:r>
      <w:r w:rsidR="00B1050E" w:rsidRPr="00B1050E">
        <w:rPr>
          <w:rFonts w:eastAsia="Times New Roman" w:cstheme="minorHAnsi"/>
          <w:lang w:eastAsia="pl-PL"/>
        </w:rPr>
        <w:t>Sylwester Kozak - inspektor Biura Audytu Wewnętrznego i Kontroli w Kancelarii Prezydenta Urzędu Miasta Kielce</w:t>
      </w:r>
      <w:r w:rsidR="005570F0">
        <w:rPr>
          <w:rFonts w:eastAsia="Times New Roman" w:cstheme="minorHAnsi"/>
          <w:lang w:eastAsia="pl-PL"/>
        </w:rPr>
        <w:t>,</w:t>
      </w:r>
      <w:r w:rsidR="00B1050E" w:rsidRPr="00B1050E">
        <w:rPr>
          <w:rFonts w:eastAsia="Times New Roman" w:cstheme="minorHAnsi"/>
          <w:lang w:eastAsia="pl-PL"/>
        </w:rPr>
        <w:t xml:space="preserve"> przeprowadził </w:t>
      </w:r>
      <w:r w:rsidR="002972F0" w:rsidRPr="002972F0">
        <w:rPr>
          <w:rFonts w:eastAsia="Times New Roman" w:cstheme="minorHAnsi"/>
          <w:lang w:eastAsia="pl-PL"/>
        </w:rPr>
        <w:t>w dniach od 31 maja do 18 czerwca 2021 roku, kontrolę doraźną</w:t>
      </w:r>
      <w:r w:rsidR="002972F0" w:rsidRPr="002972F0">
        <w:rPr>
          <w:rFonts w:eastAsia="Times New Roman" w:cstheme="minorHAnsi"/>
          <w:lang w:eastAsia="pl-PL"/>
        </w:rPr>
        <w:br/>
        <w:t xml:space="preserve">w zakresie oceny prawidłowości wykorzystania dotacji przekazywanych przez Gminę Kielce w latach 2018 – 2020 na realizację zadań publicznych o których mowa w ustawie z dnia 24 kwietnia 2003r.                     o działalności pożytku publicznego i o wolontariacie (Dz. U. z 2019r. poz. 688, z </w:t>
      </w:r>
      <w:proofErr w:type="spellStart"/>
      <w:r w:rsidR="002972F0" w:rsidRPr="002972F0">
        <w:rPr>
          <w:rFonts w:eastAsia="Times New Roman" w:cstheme="minorHAnsi"/>
          <w:lang w:eastAsia="pl-PL"/>
        </w:rPr>
        <w:t>późn</w:t>
      </w:r>
      <w:proofErr w:type="spellEnd"/>
      <w:r w:rsidR="002972F0" w:rsidRPr="002972F0">
        <w:rPr>
          <w:rFonts w:eastAsia="Times New Roman" w:cstheme="minorHAnsi"/>
          <w:lang w:eastAsia="pl-PL"/>
        </w:rPr>
        <w:t xml:space="preserve">. zm.)   </w:t>
      </w:r>
    </w:p>
    <w:p w14:paraId="11967BCD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551831E0" w14:textId="77777777" w:rsidR="007B0B40" w:rsidRPr="007B0B40" w:rsidRDefault="007B0B40" w:rsidP="007B0B40">
      <w:pPr>
        <w:tabs>
          <w:tab w:val="left" w:pos="14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0B40">
        <w:rPr>
          <w:rFonts w:eastAsia="Times New Roman" w:cstheme="minorHAnsi"/>
          <w:lang w:eastAsia="pl-PL"/>
        </w:rPr>
        <w:t>W wyniku czynności kontrolnych stwierdzono, co następuje:</w:t>
      </w:r>
    </w:p>
    <w:p w14:paraId="55F86A1E" w14:textId="00EC7467" w:rsidR="00182713" w:rsidRDefault="00182713"/>
    <w:p w14:paraId="340AC2D0" w14:textId="13A2D2D9" w:rsidR="004700F7" w:rsidRPr="004700F7" w:rsidRDefault="004700F7" w:rsidP="004700F7">
      <w:pPr>
        <w:pStyle w:val="Akapitzlist"/>
        <w:numPr>
          <w:ilvl w:val="0"/>
          <w:numId w:val="4"/>
        </w:numPr>
        <w:jc w:val="both"/>
        <w:rPr>
          <w:bCs/>
        </w:rPr>
      </w:pPr>
      <w:r w:rsidRPr="004700F7">
        <w:t xml:space="preserve">W wyniku kontroli </w:t>
      </w:r>
      <w:r>
        <w:t>ustalono</w:t>
      </w:r>
      <w:r w:rsidRPr="004700F7">
        <w:t xml:space="preserve">, że </w:t>
      </w:r>
      <w:r w:rsidRPr="004700F7">
        <w:rPr>
          <w:bCs/>
        </w:rPr>
        <w:t xml:space="preserve">przedłożone do kontroli dokumenty/dowody źródłowe, nie spełniały warunków wynikających z odpowiednio: § 6 i </w:t>
      </w:r>
      <w:r>
        <w:rPr>
          <w:rFonts w:cstheme="minorHAnsi"/>
          <w:bCs/>
        </w:rPr>
        <w:t>§</w:t>
      </w:r>
      <w:r w:rsidR="001A0E17">
        <w:rPr>
          <w:rFonts w:cstheme="minorHAnsi"/>
          <w:bCs/>
        </w:rPr>
        <w:t xml:space="preserve"> </w:t>
      </w:r>
      <w:r w:rsidRPr="004700F7">
        <w:rPr>
          <w:bCs/>
        </w:rPr>
        <w:t>7 wymienionych w protokole umów o realizację zadań publicznych</w:t>
      </w:r>
      <w:r w:rsidR="003269E7">
        <w:rPr>
          <w:bCs/>
        </w:rPr>
        <w:t xml:space="preserve"> w badanym okresie</w:t>
      </w:r>
      <w:r w:rsidRPr="004700F7">
        <w:rPr>
          <w:bCs/>
        </w:rPr>
        <w:t xml:space="preserve">, zgodnie z którymi dokumentacja powinna być opisywana w sposób wynikający z przepisów ustawy z dnia 29 września 1994r </w:t>
      </w:r>
      <w:r w:rsidR="003269E7">
        <w:rPr>
          <w:bCs/>
        </w:rPr>
        <w:t xml:space="preserve">                                    </w:t>
      </w:r>
      <w:r w:rsidRPr="004700F7">
        <w:rPr>
          <w:bCs/>
        </w:rPr>
        <w:t>o rachunkowości, a przez to umożliwiać pełną identyfikację poszczególnych operacji księgowych.</w:t>
      </w:r>
      <w:r>
        <w:rPr>
          <w:bCs/>
        </w:rPr>
        <w:t xml:space="preserve"> </w:t>
      </w:r>
      <w:r w:rsidR="001A0E17">
        <w:rPr>
          <w:bCs/>
        </w:rPr>
        <w:t xml:space="preserve">Poszczególne badane dowody, </w:t>
      </w:r>
      <w:r>
        <w:rPr>
          <w:bCs/>
        </w:rPr>
        <w:t>był</w:t>
      </w:r>
      <w:r w:rsidR="001A0E17">
        <w:rPr>
          <w:bCs/>
        </w:rPr>
        <w:t>y</w:t>
      </w:r>
      <w:r>
        <w:rPr>
          <w:bCs/>
        </w:rPr>
        <w:t xml:space="preserve"> opatrzon</w:t>
      </w:r>
      <w:r w:rsidR="001A0E17">
        <w:rPr>
          <w:bCs/>
        </w:rPr>
        <w:t>e</w:t>
      </w:r>
      <w:r>
        <w:rPr>
          <w:bCs/>
        </w:rPr>
        <w:t xml:space="preserve"> jedynie pieczęcią informującą </w:t>
      </w:r>
      <w:r w:rsidR="003269E7">
        <w:rPr>
          <w:bCs/>
        </w:rPr>
        <w:t xml:space="preserve">                  </w:t>
      </w:r>
      <w:r>
        <w:rPr>
          <w:bCs/>
        </w:rPr>
        <w:t>o sfinansowaniu danej operacji środkami z dotacji, natomiast brak było: potwierdzenia sprawdzenia ich pod względem merytorycznym, formalnym i rachunkowym, jak również</w:t>
      </w:r>
      <w:r w:rsidR="005570F0">
        <w:rPr>
          <w:bCs/>
        </w:rPr>
        <w:t xml:space="preserve"> brak było podpisów osób ponoszących odpowiedzialność za działania w tym obszarze. </w:t>
      </w:r>
    </w:p>
    <w:p w14:paraId="3B858DB2" w14:textId="3ABC4E4D" w:rsidR="004700F7" w:rsidRPr="004700F7" w:rsidRDefault="004700F7" w:rsidP="005570F0">
      <w:pPr>
        <w:pStyle w:val="Akapitzlist"/>
        <w:jc w:val="both"/>
        <w:rPr>
          <w:bCs/>
        </w:rPr>
      </w:pPr>
      <w:r w:rsidRPr="004700F7">
        <w:rPr>
          <w:bCs/>
        </w:rPr>
        <w:t xml:space="preserve">Opisana </w:t>
      </w:r>
      <w:r w:rsidR="005570F0">
        <w:rPr>
          <w:bCs/>
        </w:rPr>
        <w:t>nieprawidłowość</w:t>
      </w:r>
      <w:r w:rsidRPr="004700F7">
        <w:rPr>
          <w:bCs/>
        </w:rPr>
        <w:t xml:space="preserve"> z uwagi na przedłożenie innych wskazanych w protokole </w:t>
      </w:r>
      <w:r w:rsidR="00E91A3B">
        <w:rPr>
          <w:bCs/>
        </w:rPr>
        <w:t>dokumentów/</w:t>
      </w:r>
      <w:r w:rsidRPr="004700F7">
        <w:rPr>
          <w:bCs/>
        </w:rPr>
        <w:t>dowodów, potwierdzających</w:t>
      </w:r>
      <w:r w:rsidR="00A11F37">
        <w:rPr>
          <w:bCs/>
        </w:rPr>
        <w:t xml:space="preserve"> </w:t>
      </w:r>
      <w:r w:rsidRPr="004700F7">
        <w:rPr>
          <w:bCs/>
        </w:rPr>
        <w:t>wykorzystani</w:t>
      </w:r>
      <w:r w:rsidR="00A11F37">
        <w:rPr>
          <w:bCs/>
        </w:rPr>
        <w:t>e</w:t>
      </w:r>
      <w:r w:rsidRPr="004700F7">
        <w:rPr>
          <w:bCs/>
        </w:rPr>
        <w:t xml:space="preserve"> dotacji, nie powoduje konieczności postawienia zarzutu niezrealizowania w części lub w całości zadania publicznego, jednak jako niedochowanie zobowiązania wynikającego z zawieranych umów, jest działaniem, które należy uznać za nie</w:t>
      </w:r>
      <w:r w:rsidR="005570F0">
        <w:rPr>
          <w:bCs/>
        </w:rPr>
        <w:t>właściwe</w:t>
      </w:r>
      <w:r w:rsidRPr="004700F7">
        <w:rPr>
          <w:bCs/>
        </w:rPr>
        <w:t>.</w:t>
      </w:r>
    </w:p>
    <w:p w14:paraId="1591001F" w14:textId="57D7784D" w:rsidR="00133BB5" w:rsidRDefault="005570F0" w:rsidP="005570F0">
      <w:pPr>
        <w:pStyle w:val="Akapitzlist"/>
        <w:jc w:val="both"/>
      </w:pPr>
      <w:r>
        <w:t xml:space="preserve"> </w:t>
      </w:r>
    </w:p>
    <w:p w14:paraId="6C5638BE" w14:textId="42CBB8B9" w:rsidR="002972F0" w:rsidRDefault="002972F0" w:rsidP="002972F0">
      <w:pPr>
        <w:pStyle w:val="Akapitzlist"/>
        <w:jc w:val="both"/>
      </w:pPr>
    </w:p>
    <w:p w14:paraId="32AD8789" w14:textId="7B42D8D5" w:rsidR="00133BB5" w:rsidRDefault="00133BB5" w:rsidP="00133BB5">
      <w:pPr>
        <w:pStyle w:val="Akapitzlist"/>
        <w:jc w:val="both"/>
        <w:rPr>
          <w:b/>
          <w:bCs/>
          <w:i/>
          <w:iCs/>
        </w:rPr>
      </w:pPr>
      <w:r w:rsidRPr="00133BB5">
        <w:rPr>
          <w:b/>
          <w:bCs/>
          <w:i/>
          <w:iCs/>
        </w:rPr>
        <w:t>Wniosek pokontrolny nr 1</w:t>
      </w:r>
    </w:p>
    <w:p w14:paraId="264DABD8" w14:textId="50AF9051" w:rsidR="00202C4E" w:rsidRPr="00202C4E" w:rsidRDefault="00202C4E" w:rsidP="00202C4E">
      <w:pPr>
        <w:pStyle w:val="Akapitzlist"/>
        <w:jc w:val="both"/>
        <w:rPr>
          <w:i/>
          <w:iCs/>
        </w:rPr>
      </w:pPr>
      <w:r w:rsidRPr="00202C4E">
        <w:rPr>
          <w:i/>
          <w:iCs/>
        </w:rPr>
        <w:t>W przyszłej działalności</w:t>
      </w:r>
      <w:r>
        <w:rPr>
          <w:i/>
          <w:iCs/>
        </w:rPr>
        <w:t xml:space="preserve"> LKS „Orlęta”</w:t>
      </w:r>
      <w:r w:rsidRPr="00202C4E">
        <w:rPr>
          <w:i/>
          <w:iCs/>
        </w:rPr>
        <w:t xml:space="preserve">, należy bezwzględnie przestrzegać zapisów zawieranych umów dotyczących realizacji zadań publicznych, ze szczególnych uwzględnieniem wymienionych wyżej wymagań, </w:t>
      </w:r>
      <w:r>
        <w:rPr>
          <w:i/>
          <w:iCs/>
        </w:rPr>
        <w:t>odnoszących się do</w:t>
      </w:r>
      <w:r w:rsidRPr="00202C4E">
        <w:rPr>
          <w:i/>
          <w:iCs/>
        </w:rPr>
        <w:t xml:space="preserve"> prawidłowego opisywania dokumentów/dowodów, </w:t>
      </w:r>
      <w:r w:rsidR="00DF2E1B">
        <w:rPr>
          <w:i/>
          <w:iCs/>
        </w:rPr>
        <w:t xml:space="preserve">tj. </w:t>
      </w:r>
      <w:r w:rsidRPr="00202C4E">
        <w:rPr>
          <w:i/>
          <w:iCs/>
        </w:rPr>
        <w:t xml:space="preserve">zgodnie z przepisami wynikającymi </w:t>
      </w:r>
      <w:r>
        <w:rPr>
          <w:i/>
          <w:iCs/>
        </w:rPr>
        <w:t>z</w:t>
      </w:r>
      <w:r w:rsidRPr="00202C4E">
        <w:rPr>
          <w:i/>
          <w:iCs/>
        </w:rPr>
        <w:t xml:space="preserve"> cytowanej ustawy </w:t>
      </w:r>
      <w:r>
        <w:rPr>
          <w:i/>
          <w:iCs/>
        </w:rPr>
        <w:t xml:space="preserve">                                      </w:t>
      </w:r>
      <w:r w:rsidRPr="00202C4E">
        <w:rPr>
          <w:i/>
          <w:iCs/>
        </w:rPr>
        <w:t xml:space="preserve">o rachunkowości. </w:t>
      </w:r>
    </w:p>
    <w:p w14:paraId="4E855F16" w14:textId="77777777" w:rsidR="00202C4E" w:rsidRPr="00133BB5" w:rsidRDefault="00202C4E" w:rsidP="00133BB5">
      <w:pPr>
        <w:pStyle w:val="Akapitzlist"/>
        <w:jc w:val="both"/>
        <w:rPr>
          <w:b/>
          <w:bCs/>
          <w:i/>
          <w:iCs/>
        </w:rPr>
      </w:pPr>
    </w:p>
    <w:sectPr w:rsidR="00202C4E" w:rsidRPr="0013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86F"/>
    <w:multiLevelType w:val="hybridMultilevel"/>
    <w:tmpl w:val="D224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42A97"/>
    <w:multiLevelType w:val="hybridMultilevel"/>
    <w:tmpl w:val="73480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16D71"/>
    <w:multiLevelType w:val="hybridMultilevel"/>
    <w:tmpl w:val="B8F2D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559"/>
    <w:multiLevelType w:val="hybridMultilevel"/>
    <w:tmpl w:val="CD72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0"/>
    <w:rsid w:val="00057D21"/>
    <w:rsid w:val="0009328E"/>
    <w:rsid w:val="00102A18"/>
    <w:rsid w:val="00133BB5"/>
    <w:rsid w:val="00182713"/>
    <w:rsid w:val="00194112"/>
    <w:rsid w:val="001A0E17"/>
    <w:rsid w:val="001F0394"/>
    <w:rsid w:val="001F2DC0"/>
    <w:rsid w:val="00202C4E"/>
    <w:rsid w:val="00211498"/>
    <w:rsid w:val="002379A9"/>
    <w:rsid w:val="002972F0"/>
    <w:rsid w:val="00303151"/>
    <w:rsid w:val="003269E7"/>
    <w:rsid w:val="004700F7"/>
    <w:rsid w:val="005570F0"/>
    <w:rsid w:val="00565084"/>
    <w:rsid w:val="00605FCD"/>
    <w:rsid w:val="00742722"/>
    <w:rsid w:val="007B0B40"/>
    <w:rsid w:val="007F1712"/>
    <w:rsid w:val="00825CA4"/>
    <w:rsid w:val="008818A2"/>
    <w:rsid w:val="008A241E"/>
    <w:rsid w:val="00911C6A"/>
    <w:rsid w:val="009263F8"/>
    <w:rsid w:val="00930AE3"/>
    <w:rsid w:val="0094374E"/>
    <w:rsid w:val="00951FF4"/>
    <w:rsid w:val="00970056"/>
    <w:rsid w:val="009812ED"/>
    <w:rsid w:val="009D5016"/>
    <w:rsid w:val="00A11F37"/>
    <w:rsid w:val="00AB138C"/>
    <w:rsid w:val="00B1050E"/>
    <w:rsid w:val="00BD0303"/>
    <w:rsid w:val="00C2620D"/>
    <w:rsid w:val="00CF66FD"/>
    <w:rsid w:val="00D055B0"/>
    <w:rsid w:val="00D4088C"/>
    <w:rsid w:val="00D549FA"/>
    <w:rsid w:val="00DB7055"/>
    <w:rsid w:val="00DC33C8"/>
    <w:rsid w:val="00DF2E1B"/>
    <w:rsid w:val="00E91A3B"/>
    <w:rsid w:val="00EC4F01"/>
    <w:rsid w:val="00EF0660"/>
    <w:rsid w:val="00F3508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5654"/>
  <w15:chartTrackingRefBased/>
  <w15:docId w15:val="{169C366E-461B-4E44-842A-E89410B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skozak</dc:creator>
  <cp:keywords/>
  <dc:description/>
  <cp:lastModifiedBy>Mariusz Osiński</cp:lastModifiedBy>
  <cp:revision>4</cp:revision>
  <cp:lastPrinted>2021-09-03T07:31:00Z</cp:lastPrinted>
  <dcterms:created xsi:type="dcterms:W3CDTF">2021-09-06T05:39:00Z</dcterms:created>
  <dcterms:modified xsi:type="dcterms:W3CDTF">2021-09-06T06:06:00Z</dcterms:modified>
</cp:coreProperties>
</file>